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F" w:rsidRPr="006D7864" w:rsidRDefault="00EE359F" w:rsidP="00EE3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864">
        <w:rPr>
          <w:rFonts w:asciiTheme="minorHAnsi" w:hAnsiTheme="minorHAnsi" w:cstheme="minorHAnsi"/>
          <w:b/>
          <w:sz w:val="22"/>
          <w:szCs w:val="22"/>
        </w:rPr>
        <w:t>Hol</w:t>
      </w:r>
      <w:r>
        <w:rPr>
          <w:rFonts w:asciiTheme="minorHAnsi" w:hAnsiTheme="minorHAnsi" w:cstheme="minorHAnsi"/>
          <w:b/>
          <w:sz w:val="22"/>
          <w:szCs w:val="22"/>
        </w:rPr>
        <w:t xml:space="preserve">y Trinity Council Meeting </w:t>
      </w:r>
      <w:r w:rsidR="004F2678">
        <w:rPr>
          <w:rFonts w:asciiTheme="minorHAnsi" w:hAnsiTheme="minorHAnsi" w:cstheme="minorHAnsi"/>
          <w:b/>
          <w:sz w:val="22"/>
          <w:szCs w:val="22"/>
        </w:rPr>
        <w:t>Minutes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E359F" w:rsidRPr="00A55BEA" w:rsidRDefault="00EE359F" w:rsidP="00EE3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Tuesday, February 14, 2023</w:t>
      </w:r>
    </w:p>
    <w:p w:rsidR="00EE359F" w:rsidRDefault="00EE359F" w:rsidP="00EE35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6:30 – 8:30</w:t>
      </w:r>
    </w:p>
    <w:p w:rsidR="004F2678" w:rsidRPr="00B24891" w:rsidRDefault="004F2678" w:rsidP="004F2678">
      <w:pPr>
        <w:spacing w:after="200"/>
        <w:jc w:val="center"/>
        <w:rPr>
          <w:rFonts w:ascii="Comic Sans MS" w:eastAsiaTheme="minorHAnsi" w:hAnsi="Comic Sans MS" w:cs="Arial"/>
        </w:rPr>
      </w:pPr>
      <w:r w:rsidRPr="00B24891">
        <w:rPr>
          <w:rFonts w:ascii="Comic Sans MS" w:hAnsi="Comic Sans MS" w:cs="Arial"/>
          <w:color w:val="000000"/>
        </w:rPr>
        <w:t>Present:</w:t>
      </w:r>
      <w:r>
        <w:rPr>
          <w:rFonts w:ascii="Comic Sans MS" w:eastAsiaTheme="minorHAnsi" w:hAnsi="Comic Sans MS" w:cs="Arial"/>
        </w:rPr>
        <w:t xml:space="preserve">  Judy Evans</w:t>
      </w:r>
      <w:proofErr w:type="gramStart"/>
      <w:r>
        <w:rPr>
          <w:rFonts w:ascii="Comic Sans MS" w:eastAsiaTheme="minorHAnsi" w:hAnsi="Comic Sans MS" w:cs="Arial"/>
        </w:rPr>
        <w:t xml:space="preserve">, </w:t>
      </w:r>
      <w:r w:rsidRPr="00B24891">
        <w:rPr>
          <w:rFonts w:ascii="Comic Sans MS" w:eastAsiaTheme="minorHAnsi" w:hAnsi="Comic Sans MS" w:cs="Arial"/>
        </w:rPr>
        <w:t xml:space="preserve"> Erlinde</w:t>
      </w:r>
      <w:proofErr w:type="gramEnd"/>
      <w:r w:rsidRPr="00B24891">
        <w:rPr>
          <w:rFonts w:ascii="Comic Sans MS" w:eastAsiaTheme="minorHAnsi" w:hAnsi="Comic Sans MS" w:cs="Arial"/>
        </w:rPr>
        <w:t xml:space="preserve"> Beliveau, Pam Sha</w:t>
      </w:r>
      <w:r>
        <w:rPr>
          <w:rFonts w:ascii="Comic Sans MS" w:eastAsiaTheme="minorHAnsi" w:hAnsi="Comic Sans MS" w:cs="Arial"/>
        </w:rPr>
        <w:t>w, Steve Bauer, Tom Bernth, Kri</w:t>
      </w:r>
      <w:r>
        <w:rPr>
          <w:rFonts w:ascii="Comic Sans MS" w:eastAsiaTheme="minorHAnsi" w:hAnsi="Comic Sans MS" w:cs="Arial"/>
        </w:rPr>
        <w:t>stin Crawford and Pastor Luther. Absent: Ed Mallon</w:t>
      </w:r>
    </w:p>
    <w:p w:rsidR="004F2678" w:rsidRPr="00A55BEA" w:rsidRDefault="004F2678" w:rsidP="00EE35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359F" w:rsidRPr="00B51B3D" w:rsidRDefault="00EE359F" w:rsidP="00EE359F">
      <w:pPr>
        <w:jc w:val="center"/>
        <w:rPr>
          <w:rFonts w:asciiTheme="minorHAnsi" w:hAnsiTheme="minorHAnsi" w:cstheme="minorHAnsi"/>
          <w:b/>
        </w:rPr>
      </w:pPr>
    </w:p>
    <w:p w:rsidR="00EE359F" w:rsidRPr="00A55BEA" w:rsidRDefault="00EE359F" w:rsidP="00EE359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EE359F" w:rsidRDefault="00EE359F" w:rsidP="00EE359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EE359F" w:rsidRPr="001B7C2F" w:rsidRDefault="00EE359F" w:rsidP="00EE359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359F" w:rsidRDefault="00EE359F" w:rsidP="00EE35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Devotions</w:t>
      </w:r>
      <w:r w:rsidR="004F2678">
        <w:rPr>
          <w:rFonts w:cstheme="minorHAnsi"/>
        </w:rPr>
        <w:t xml:space="preserve"> – Pastor Luther</w:t>
      </w:r>
    </w:p>
    <w:p w:rsidR="00EE359F" w:rsidRDefault="00EE359F" w:rsidP="00EE35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Approval of the agenda</w:t>
      </w:r>
    </w:p>
    <w:p w:rsidR="00EE359F" w:rsidRDefault="00EE359F" w:rsidP="00EE35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>Meeting minutes –</w:t>
      </w:r>
      <w:r>
        <w:rPr>
          <w:rFonts w:cstheme="minorHAnsi"/>
        </w:rPr>
        <w:t xml:space="preserve"> January 10, 2023</w:t>
      </w:r>
    </w:p>
    <w:p w:rsidR="00EE359F" w:rsidRDefault="00EE359F" w:rsidP="00EE35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Blessings</w:t>
      </w:r>
    </w:p>
    <w:p w:rsidR="00EE359F" w:rsidRPr="00A55BEA" w:rsidRDefault="00EE359F" w:rsidP="00EE359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Thank-you cards</w:t>
      </w:r>
      <w:r w:rsidR="004F2678">
        <w:rPr>
          <w:rFonts w:cstheme="minorHAnsi"/>
        </w:rPr>
        <w:t xml:space="preserve"> – Discussion to intentionally follow-up with families who have celebrate</w:t>
      </w:r>
      <w:r w:rsidR="0067688F">
        <w:rPr>
          <w:rFonts w:cstheme="minorHAnsi"/>
        </w:rPr>
        <w:t>d</w:t>
      </w:r>
      <w:r w:rsidR="004F2678">
        <w:rPr>
          <w:rFonts w:cstheme="minorHAnsi"/>
        </w:rPr>
        <w:t xml:space="preserve"> a baptism with us. Pastor Luther will send us their addresses. </w:t>
      </w:r>
    </w:p>
    <w:p w:rsidR="00EE359F" w:rsidRPr="00A55BEA" w:rsidRDefault="00EE359F" w:rsidP="00EE359F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E359F" w:rsidRPr="00C6452C" w:rsidRDefault="00EE359F" w:rsidP="00EE359F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Treasurer Report - Q &amp; A</w:t>
      </w:r>
    </w:p>
    <w:p w:rsidR="00EE359F" w:rsidRPr="00C6452C" w:rsidRDefault="004F2678" w:rsidP="00EE359F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Secretary Report – No report</w:t>
      </w:r>
    </w:p>
    <w:p w:rsidR="00EE359F" w:rsidRPr="00C6452C" w:rsidRDefault="00EE359F" w:rsidP="00EE359F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Ministry Team Reports</w:t>
      </w:r>
    </w:p>
    <w:p w:rsidR="00EE359F" w:rsidRPr="00C6452C" w:rsidRDefault="00EE359F" w:rsidP="00EE359F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Serve the Lord –</w:t>
      </w:r>
      <w:r>
        <w:rPr>
          <w:rFonts w:cstheme="minorHAnsi"/>
        </w:rPr>
        <w:t xml:space="preserve"> Pam Shaw</w:t>
      </w:r>
    </w:p>
    <w:p w:rsidR="00EE359F" w:rsidRPr="00C6452C" w:rsidRDefault="00EE359F" w:rsidP="00EE359F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Grow in Faith – Tom Bernth</w:t>
      </w:r>
      <w:r w:rsidR="004F2678">
        <w:rPr>
          <w:rFonts w:cstheme="minorHAnsi"/>
        </w:rPr>
        <w:t>. Discussion of options for faith education for children.</w:t>
      </w:r>
    </w:p>
    <w:p w:rsidR="00EE359F" w:rsidRPr="00C6452C" w:rsidRDefault="00EE359F" w:rsidP="00EE359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 w:rsidRPr="00C6452C">
        <w:rPr>
          <w:rFonts w:cstheme="minorHAnsi"/>
        </w:rPr>
        <w:t xml:space="preserve">Come Together – </w:t>
      </w:r>
      <w:r>
        <w:rPr>
          <w:rFonts w:cstheme="minorHAnsi"/>
        </w:rPr>
        <w:t>Ed Mallon (will be joining us in March)</w:t>
      </w:r>
    </w:p>
    <w:p w:rsidR="00EE359F" w:rsidRPr="00A55BEA" w:rsidRDefault="00EE359F" w:rsidP="00EE359F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359F" w:rsidRPr="00481C82" w:rsidRDefault="00EE359F" w:rsidP="00EE359F">
      <w:pPr>
        <w:rPr>
          <w:rStyle w:val="Hyperlink"/>
          <w:rFonts w:cstheme="minorHAnsi"/>
          <w:color w:val="auto"/>
          <w:u w:val="non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Follow-up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Response to Annual Meeting – thanks to Kristen for Budget presentation, Steve for updates, Erlinde for minutes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 update</w:t>
      </w:r>
    </w:p>
    <w:p w:rsidR="004F2678" w:rsidRDefault="004F2678" w:rsidP="004F2678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Steve has developed a new framework to address Property needs of the church. </w:t>
      </w:r>
      <w:r w:rsidR="006E70C4">
        <w:rPr>
          <w:rFonts w:cstheme="minorHAnsi"/>
        </w:rPr>
        <w:t xml:space="preserve">This is in the process of being shaped and created with hopes of finding members who would be interested in helping out in this way.  </w:t>
      </w:r>
      <w:r>
        <w:rPr>
          <w:rFonts w:cstheme="minorHAnsi"/>
        </w:rPr>
        <w:t>This framework includes 3 different people, each with a specific role as well as 2 congregational workdays a year. The 3 roles would be 1) Thursday morning property team leader</w:t>
      </w:r>
      <w:r w:rsidR="0067688F">
        <w:rPr>
          <w:rFonts w:cstheme="minorHAnsi"/>
        </w:rPr>
        <w:t xml:space="preserve"> to continue their present efforts </w:t>
      </w:r>
      <w:r>
        <w:rPr>
          <w:rFonts w:cstheme="minorHAnsi"/>
        </w:rPr>
        <w:t xml:space="preserve">as well as seasonal tasks, 2) In house </w:t>
      </w:r>
      <w:r w:rsidR="006E70C4">
        <w:rPr>
          <w:rFonts w:cstheme="minorHAnsi"/>
        </w:rPr>
        <w:t>coordinator</w:t>
      </w:r>
      <w:r>
        <w:rPr>
          <w:rFonts w:cstheme="minorHAnsi"/>
        </w:rPr>
        <w:t xml:space="preserve"> to oversee annual needs that are </w:t>
      </w:r>
      <w:r w:rsidR="006E70C4">
        <w:rPr>
          <w:rFonts w:cstheme="minorHAnsi"/>
        </w:rPr>
        <w:t xml:space="preserve">necessary </w:t>
      </w:r>
      <w:r>
        <w:rPr>
          <w:rFonts w:cstheme="minorHAnsi"/>
        </w:rPr>
        <w:t xml:space="preserve">such as furnace cleaning, lawnmower </w:t>
      </w:r>
      <w:r w:rsidR="006E70C4">
        <w:rPr>
          <w:rFonts w:cstheme="minorHAnsi"/>
        </w:rPr>
        <w:t>tune up, etc.,</w:t>
      </w:r>
      <w:r w:rsidR="0067688F">
        <w:rPr>
          <w:rFonts w:cstheme="minorHAnsi"/>
        </w:rPr>
        <w:t xml:space="preserve"> </w:t>
      </w:r>
      <w:r>
        <w:rPr>
          <w:rFonts w:cstheme="minorHAnsi"/>
        </w:rPr>
        <w:t xml:space="preserve">3) Outreach Coordinator who would </w:t>
      </w:r>
      <w:r w:rsidR="006E70C4">
        <w:rPr>
          <w:rFonts w:cstheme="minorHAnsi"/>
        </w:rPr>
        <w:t>initiate</w:t>
      </w:r>
      <w:r>
        <w:rPr>
          <w:rFonts w:cstheme="minorHAnsi"/>
        </w:rPr>
        <w:t xml:space="preserve"> the process of contacting outside </w:t>
      </w:r>
      <w:r w:rsidR="006E70C4">
        <w:rPr>
          <w:rFonts w:cstheme="minorHAnsi"/>
        </w:rPr>
        <w:t>vendors</w:t>
      </w:r>
      <w:r>
        <w:rPr>
          <w:rFonts w:cstheme="minorHAnsi"/>
        </w:rPr>
        <w:t xml:space="preserve"> to </w:t>
      </w:r>
      <w:r w:rsidR="006E70C4">
        <w:rPr>
          <w:rFonts w:cstheme="minorHAnsi"/>
        </w:rPr>
        <w:t>complete</w:t>
      </w:r>
      <w:r>
        <w:rPr>
          <w:rFonts w:cstheme="minorHAnsi"/>
        </w:rPr>
        <w:t xml:space="preserve"> work needed. 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By-laws revision – roles of council members</w:t>
      </w:r>
    </w:p>
    <w:p w:rsidR="006E70C4" w:rsidRPr="00481C82" w:rsidRDefault="006E70C4" w:rsidP="006E70C4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Placed the task of keeping track of HTELC Yearly Action Calendar under the role of secretary.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Cross for the Sanctuary</w:t>
      </w:r>
      <w:r w:rsidR="006E70C4">
        <w:rPr>
          <w:rFonts w:cstheme="minorHAnsi"/>
        </w:rPr>
        <w:t xml:space="preserve"> – still in process as well as purchasing new altar linens.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Safe Church Policy – Involving someone from Faith Formation Team</w:t>
      </w:r>
      <w:r w:rsidR="006E70C4">
        <w:rPr>
          <w:rFonts w:cstheme="minorHAnsi"/>
        </w:rPr>
        <w:t>.</w:t>
      </w:r>
    </w:p>
    <w:p w:rsidR="006E70C4" w:rsidRPr="0062296F" w:rsidRDefault="006E70C4" w:rsidP="006E70C4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Pastor Luther will contact Pastor Bill in the New England Synod</w:t>
      </w:r>
      <w:r w:rsidR="0067688F">
        <w:rPr>
          <w:rFonts w:cstheme="minorHAnsi"/>
        </w:rPr>
        <w:t xml:space="preserve"> regarding present guidelines</w:t>
      </w:r>
      <w:r>
        <w:rPr>
          <w:rFonts w:cstheme="minorHAnsi"/>
        </w:rPr>
        <w:t xml:space="preserve">. 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Dealing with monetary/ food requests </w:t>
      </w:r>
      <w:r w:rsidR="006E70C4">
        <w:rPr>
          <w:rFonts w:cstheme="minorHAnsi"/>
        </w:rPr>
        <w:t>–</w:t>
      </w:r>
      <w:r>
        <w:rPr>
          <w:rFonts w:cstheme="minorHAnsi"/>
        </w:rPr>
        <w:t xml:space="preserve"> update</w:t>
      </w:r>
    </w:p>
    <w:p w:rsidR="006E70C4" w:rsidRDefault="006E70C4" w:rsidP="006E70C4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Presently if people </w:t>
      </w:r>
      <w:r w:rsidR="0067688F">
        <w:rPr>
          <w:rFonts w:cstheme="minorHAnsi"/>
        </w:rPr>
        <w:t xml:space="preserve">who come to our church requesting </w:t>
      </w:r>
      <w:r>
        <w:rPr>
          <w:rFonts w:cstheme="minorHAnsi"/>
        </w:rPr>
        <w:t>assistance, Mark provides them with a care package. If their needs are greater, they are invited to come back to speak to Pastor Luther who will provide direction and assistance.</w:t>
      </w:r>
    </w:p>
    <w:p w:rsidR="00EE359F" w:rsidRDefault="00EE359F" w:rsidP="00EE359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Delegates to Synod Convention (June)</w:t>
      </w:r>
    </w:p>
    <w:p w:rsidR="006E70C4" w:rsidRDefault="006E70C4" w:rsidP="006E70C4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Glenn </w:t>
      </w:r>
      <w:r w:rsidR="0067688F">
        <w:rPr>
          <w:rFonts w:cstheme="minorHAnsi"/>
        </w:rPr>
        <w:t>Oswald is attending.</w:t>
      </w:r>
      <w:r>
        <w:rPr>
          <w:rFonts w:cstheme="minorHAnsi"/>
        </w:rPr>
        <w:t xml:space="preserve"> We are looking for another member or couple to attend as well. </w:t>
      </w:r>
    </w:p>
    <w:p w:rsidR="00EE359F" w:rsidRPr="00243B1E" w:rsidRDefault="00EE359F" w:rsidP="00EE359F">
      <w:pPr>
        <w:pStyle w:val="ListParagraph"/>
        <w:spacing w:line="276" w:lineRule="auto"/>
        <w:ind w:left="360"/>
        <w:rPr>
          <w:rFonts w:cstheme="minorHAnsi"/>
          <w:b/>
          <w:bCs/>
          <w:u w:val="single"/>
        </w:rPr>
      </w:pPr>
    </w:p>
    <w:p w:rsidR="00EE359F" w:rsidRPr="001B7C2F" w:rsidRDefault="00EE359F" w:rsidP="00EE359F">
      <w:pPr>
        <w:pStyle w:val="ListParagraph"/>
        <w:spacing w:line="276" w:lineRule="auto"/>
        <w:ind w:left="0"/>
        <w:rPr>
          <w:rFonts w:cstheme="minorHAnsi"/>
          <w:b/>
          <w:bCs/>
          <w:u w:val="single"/>
        </w:rPr>
      </w:pPr>
      <w:r w:rsidRPr="00243B1E">
        <w:rPr>
          <w:rFonts w:cstheme="minorHAnsi"/>
          <w:b/>
          <w:bCs/>
          <w:u w:val="single"/>
        </w:rPr>
        <w:t xml:space="preserve">We Seek God’s Direction for our Church – New </w:t>
      </w:r>
      <w:r w:rsidR="00B30D3E" w:rsidRPr="00243B1E">
        <w:rPr>
          <w:rFonts w:cstheme="minorHAnsi"/>
          <w:b/>
          <w:bCs/>
          <w:u w:val="single"/>
        </w:rPr>
        <w:t>Business</w:t>
      </w:r>
    </w:p>
    <w:p w:rsidR="00EE359F" w:rsidRDefault="00EE359F" w:rsidP="00EE359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Funds for Turkey/ Syria earthquake relief</w:t>
      </w:r>
    </w:p>
    <w:p w:rsidR="006E70C4" w:rsidRDefault="006E70C4" w:rsidP="006E70C4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Discussion took place to respond with funds for Syria and Turkey </w:t>
      </w:r>
      <w:r w:rsidR="005B50AD">
        <w:rPr>
          <w:rFonts w:cstheme="minorHAnsi"/>
        </w:rPr>
        <w:t>for up to $</w:t>
      </w:r>
      <w:proofErr w:type="gramStart"/>
      <w:r w:rsidR="005B50AD">
        <w:rPr>
          <w:rFonts w:cstheme="minorHAnsi"/>
        </w:rPr>
        <w:t xml:space="preserve">5000  </w:t>
      </w:r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the near future versus waiting until June. </w:t>
      </w:r>
      <w:r w:rsidR="005B50AD">
        <w:rPr>
          <w:rFonts w:cstheme="minorHAnsi"/>
        </w:rPr>
        <w:t>Hope to initiate this process with the Social Ministry Team (per our Constitution guidelines)</w:t>
      </w:r>
      <w:bookmarkStart w:id="0" w:name="_GoBack"/>
      <w:bookmarkEnd w:id="0"/>
      <w:r w:rsidR="005B50AD">
        <w:rPr>
          <w:rFonts w:cstheme="minorHAnsi"/>
        </w:rPr>
        <w:t xml:space="preserve"> versus independently as a Council.</w:t>
      </w:r>
    </w:p>
    <w:p w:rsidR="00B30D3E" w:rsidRDefault="0067688F" w:rsidP="006E70C4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E</w:t>
      </w:r>
      <w:r w:rsidR="00B30D3E">
        <w:rPr>
          <w:rFonts w:cstheme="minorHAnsi"/>
        </w:rPr>
        <w:t xml:space="preserve">ncourage members to support the recovery effort as well. </w:t>
      </w:r>
    </w:p>
    <w:p w:rsidR="00EE359F" w:rsidRDefault="00EE359F" w:rsidP="00EE359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Funds for NE Synod hunger drive (</w:t>
      </w:r>
      <w:hyperlink r:id="rId6" w:history="1">
        <w:r w:rsidRPr="00F34ED8">
          <w:rPr>
            <w:rStyle w:val="Hyperlink"/>
            <w:rFonts w:cstheme="minorHAnsi"/>
          </w:rPr>
          <w:t>https://www.nelutherans.org/faithinaction/worldhunger</w:t>
        </w:r>
      </w:hyperlink>
      <w:r>
        <w:rPr>
          <w:rFonts w:cstheme="minorHAnsi"/>
        </w:rPr>
        <w:t xml:space="preserve">) </w:t>
      </w:r>
    </w:p>
    <w:p w:rsidR="0067688F" w:rsidRDefault="00B30D3E" w:rsidP="00EE359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67688F">
        <w:rPr>
          <w:rFonts w:cstheme="minorHAnsi"/>
        </w:rPr>
        <w:t xml:space="preserve">Judy will contact the Worship Committee. </w:t>
      </w:r>
      <w:r w:rsidR="0067688F" w:rsidRPr="0067688F">
        <w:rPr>
          <w:rFonts w:cstheme="minorHAnsi"/>
        </w:rPr>
        <w:t>This Hunger Drive is being held during Lent with matched funds up to $100,000 available.</w:t>
      </w:r>
    </w:p>
    <w:p w:rsidR="00EE359F" w:rsidRPr="0067688F" w:rsidRDefault="00EE359F" w:rsidP="00EE359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67688F">
        <w:rPr>
          <w:rFonts w:cstheme="minorHAnsi"/>
        </w:rPr>
        <w:t xml:space="preserve">Schedule for devotions </w:t>
      </w:r>
      <w:r w:rsidR="00B30D3E" w:rsidRPr="0067688F">
        <w:rPr>
          <w:rFonts w:cstheme="minorHAnsi"/>
        </w:rPr>
        <w:t xml:space="preserve">– Judy will send a chart where we can sign up for times. </w:t>
      </w:r>
    </w:p>
    <w:p w:rsidR="00EE359F" w:rsidRDefault="00EE359F" w:rsidP="00EE359F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b/>
          <w:bCs/>
          <w:sz w:val="22"/>
          <w:szCs w:val="22"/>
          <w:u w:val="single"/>
        </w:rPr>
        <w:t>Upcoming Events</w:t>
      </w:r>
    </w:p>
    <w:p w:rsidR="00EE359F" w:rsidRDefault="00EE359F" w:rsidP="00EE359F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Ash Wednesday, February 22, 2023</w:t>
      </w:r>
    </w:p>
    <w:p w:rsidR="00EE359F" w:rsidRDefault="00EE359F" w:rsidP="00EE359F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Mid-week Lenten Holden Vesper services starting March 1, 2023</w:t>
      </w:r>
    </w:p>
    <w:p w:rsidR="00B30D3E" w:rsidRDefault="00B30D3E" w:rsidP="00EE359F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Easter Sunday – The </w:t>
      </w:r>
      <w:proofErr w:type="spellStart"/>
      <w:r>
        <w:rPr>
          <w:rFonts w:cstheme="minorHAnsi"/>
        </w:rPr>
        <w:t>Bernths</w:t>
      </w:r>
      <w:proofErr w:type="spellEnd"/>
      <w:r>
        <w:rPr>
          <w:rFonts w:cstheme="minorHAnsi"/>
        </w:rPr>
        <w:t xml:space="preserve"> will organize an Easter breakfast once again! Thank you!</w:t>
      </w:r>
    </w:p>
    <w:p w:rsidR="00B30D3E" w:rsidRPr="0062296F" w:rsidRDefault="00B30D3E" w:rsidP="00EE359F">
      <w:pPr>
        <w:pStyle w:val="ListParagraph"/>
        <w:numPr>
          <w:ilvl w:val="1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Pastor Don Larson will preside at our services from Easter to Memorial Day weekend. </w:t>
      </w:r>
    </w:p>
    <w:p w:rsidR="00EE359F" w:rsidRPr="00515857" w:rsidRDefault="00EE359F" w:rsidP="00EE359F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sz w:val="22"/>
          <w:szCs w:val="22"/>
        </w:rPr>
        <w:t xml:space="preserve"> </w:t>
      </w:r>
      <w:r w:rsidRPr="00E078BB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EE359F" w:rsidRPr="00C6452C" w:rsidRDefault="00EE359F" w:rsidP="00EE359F">
      <w:pPr>
        <w:pStyle w:val="ListParagraph"/>
        <w:numPr>
          <w:ilvl w:val="0"/>
          <w:numId w:val="3"/>
        </w:numPr>
        <w:rPr>
          <w:rFonts w:eastAsia="Times New Roman" w:cstheme="minorHAnsi"/>
          <w:b/>
          <w:u w:val="single"/>
        </w:rPr>
      </w:pPr>
      <w:r w:rsidRPr="00C6452C">
        <w:rPr>
          <w:rFonts w:cstheme="minorHAnsi"/>
        </w:rPr>
        <w:t xml:space="preserve">Agenda Items for next month: </w:t>
      </w:r>
    </w:p>
    <w:p w:rsidR="00EE359F" w:rsidRPr="00C6452C" w:rsidRDefault="00EE359F" w:rsidP="00EE359F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C6452C">
        <w:rPr>
          <w:rFonts w:cstheme="minorHAnsi"/>
        </w:rPr>
        <w:t xml:space="preserve">Next Council meeting – </w:t>
      </w:r>
      <w:r>
        <w:rPr>
          <w:rFonts w:cstheme="minorHAnsi"/>
        </w:rPr>
        <w:t>March 14, 2023</w:t>
      </w:r>
    </w:p>
    <w:p w:rsidR="00EE359F" w:rsidRPr="00A55BEA" w:rsidRDefault="00EE359F" w:rsidP="00EE359F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C04DFB" w:rsidRDefault="00C04DFB"/>
    <w:sectPr w:rsidR="00C04DFB" w:rsidSect="00E1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5B5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5B5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5B50A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5B5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5B5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5B5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16E9"/>
    <w:multiLevelType w:val="hybridMultilevel"/>
    <w:tmpl w:val="5B4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F26A6"/>
    <w:multiLevelType w:val="hybridMultilevel"/>
    <w:tmpl w:val="C386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54A38"/>
    <w:multiLevelType w:val="hybridMultilevel"/>
    <w:tmpl w:val="2F3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B6118"/>
    <w:multiLevelType w:val="hybridMultilevel"/>
    <w:tmpl w:val="F2EA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6343B"/>
    <w:multiLevelType w:val="hybridMultilevel"/>
    <w:tmpl w:val="21F8A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F"/>
    <w:rsid w:val="004F2678"/>
    <w:rsid w:val="005B50AD"/>
    <w:rsid w:val="0067688F"/>
    <w:rsid w:val="006E70C4"/>
    <w:rsid w:val="00B30D3E"/>
    <w:rsid w:val="00C04DFB"/>
    <w:rsid w:val="00E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5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5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59F"/>
  </w:style>
  <w:style w:type="paragraph" w:styleId="Footer">
    <w:name w:val="footer"/>
    <w:basedOn w:val="Normal"/>
    <w:link w:val="FooterChar"/>
    <w:uiPriority w:val="99"/>
    <w:unhideWhenUsed/>
    <w:rsid w:val="00EE35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5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5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59F"/>
  </w:style>
  <w:style w:type="paragraph" w:styleId="Footer">
    <w:name w:val="footer"/>
    <w:basedOn w:val="Normal"/>
    <w:link w:val="FooterChar"/>
    <w:uiPriority w:val="99"/>
    <w:unhideWhenUsed/>
    <w:rsid w:val="00EE35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lutherans.org/faithinaction/worldhunger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2023-02-19T21:02:00Z</dcterms:created>
  <dcterms:modified xsi:type="dcterms:W3CDTF">2023-02-19T21:02:00Z</dcterms:modified>
</cp:coreProperties>
</file>