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Calibri" w:hAnsi="Calibri"/>
          <w:b w:val="1"/>
          <w:bCs w:val="1"/>
          <w:u w:val="single" w:color="000000"/>
          <w:rtl w:val="0"/>
        </w:rPr>
      </w:pPr>
    </w:p>
    <w:p>
      <w:pPr>
        <w:pStyle w:val="Body"/>
        <w:bidi w:val="0"/>
        <w:ind w:left="0" w:right="0" w:firstLine="0"/>
        <w:jc w:val="center"/>
        <w:rPr>
          <w:rFonts w:ascii="Calibri" w:cs="Calibri" w:hAnsi="Calibri" w:eastAsia="Calibri"/>
          <w:b w:val="1"/>
          <w:bCs w:val="1"/>
          <w:sz w:val="22"/>
          <w:szCs w:val="22"/>
          <w:u w:val="single" w:color="000000"/>
          <w:rtl w:val="0"/>
        </w:rPr>
      </w:pPr>
      <w:r>
        <w:rPr>
          <w:rFonts w:ascii="Calibri" w:hAnsi="Calibri"/>
          <w:b w:val="1"/>
          <w:bCs w:val="1"/>
          <w:sz w:val="22"/>
          <w:szCs w:val="22"/>
          <w:u w:val="single" w:color="000000"/>
          <w:rtl w:val="0"/>
          <w:lang w:val="en-US"/>
        </w:rPr>
        <w:t xml:space="preserve">Holy Trinity Council Meeting </w:t>
      </w:r>
      <w:r>
        <w:rPr>
          <w:rFonts w:ascii="Calibri" w:hAnsi="Calibri"/>
          <w:b w:val="1"/>
          <w:bCs w:val="1"/>
          <w:sz w:val="22"/>
          <w:szCs w:val="22"/>
          <w:u w:val="single" w:color="000000"/>
          <w:rtl w:val="0"/>
          <w:lang w:val="en-US"/>
        </w:rPr>
        <w:t>Minutes</w:t>
      </w:r>
    </w:p>
    <w:p>
      <w:pPr>
        <w:pStyle w:val="Body"/>
        <w:bidi w:val="0"/>
        <w:ind w:left="0" w:right="0" w:firstLine="0"/>
        <w:jc w:val="center"/>
        <w:rPr>
          <w:rFonts w:ascii="Calibri" w:cs="Calibri" w:hAnsi="Calibri" w:eastAsia="Calibri"/>
          <w:b w:val="1"/>
          <w:bCs w:val="1"/>
          <w:sz w:val="22"/>
          <w:szCs w:val="22"/>
          <w:u w:color="000000"/>
          <w:rtl w:val="0"/>
        </w:rPr>
      </w:pPr>
      <w:r>
        <w:rPr>
          <w:rFonts w:ascii="Calibri" w:hAnsi="Calibri"/>
          <w:b w:val="1"/>
          <w:bCs w:val="1"/>
          <w:sz w:val="22"/>
          <w:szCs w:val="22"/>
          <w:u w:color="000000"/>
          <w:rtl w:val="0"/>
        </w:rPr>
        <w:t>October 10, 2023</w:t>
      </w:r>
    </w:p>
    <w:p>
      <w:pPr>
        <w:pStyle w:val="Body"/>
        <w:bidi w:val="0"/>
        <w:ind w:left="0" w:right="0" w:firstLine="0"/>
        <w:jc w:val="center"/>
        <w:rPr>
          <w:rFonts w:ascii="Calibri" w:cs="Calibri" w:hAnsi="Calibri" w:eastAsia="Calibri"/>
          <w:b w:val="1"/>
          <w:bCs w:val="1"/>
          <w:sz w:val="22"/>
          <w:szCs w:val="22"/>
          <w:u w:color="000000"/>
          <w:rtl w:val="0"/>
        </w:rPr>
      </w:pPr>
      <w:r>
        <w:rPr>
          <w:rFonts w:ascii="Calibri" w:hAnsi="Calibri"/>
          <w:b w:val="1"/>
          <w:bCs w:val="1"/>
          <w:sz w:val="22"/>
          <w:szCs w:val="22"/>
          <w:u w:color="000000"/>
          <w:rtl w:val="0"/>
        </w:rPr>
        <w:t xml:space="preserve">6:30 </w:t>
      </w:r>
      <w:r>
        <w:rPr>
          <w:rFonts w:ascii="Calibri" w:hAnsi="Calibri" w:hint="default"/>
          <w:b w:val="1"/>
          <w:bCs w:val="1"/>
          <w:sz w:val="22"/>
          <w:szCs w:val="22"/>
          <w:u w:color="000000"/>
          <w:rtl w:val="0"/>
        </w:rPr>
        <w:t xml:space="preserve">– </w:t>
      </w:r>
      <w:r>
        <w:rPr>
          <w:rFonts w:ascii="Calibri" w:hAnsi="Calibri"/>
          <w:b w:val="1"/>
          <w:bCs w:val="1"/>
          <w:sz w:val="22"/>
          <w:szCs w:val="22"/>
          <w:u w:color="000000"/>
          <w:rtl w:val="0"/>
        </w:rPr>
        <w:t>8:30</w:t>
      </w:r>
    </w:p>
    <w:p>
      <w:pPr>
        <w:pStyle w:val="Body"/>
        <w:bidi w:val="0"/>
        <w:ind w:left="0" w:right="0" w:firstLine="0"/>
        <w:jc w:val="center"/>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Present: Pastor Luther, Judy Evans, Steve Bauer, Pam Shaw, Ed Mallon, Kristen Crawford, Erlinde Beliveau</w:t>
      </w:r>
    </w:p>
    <w:p>
      <w:pPr>
        <w:pStyle w:val="Body"/>
        <w:bidi w:val="0"/>
        <w:ind w:left="0" w:right="0" w:firstLine="0"/>
        <w:jc w:val="center"/>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Excused Absence: Tom Bernth</w:t>
      </w:r>
    </w:p>
    <w:p>
      <w:pPr>
        <w:pStyle w:val="Body"/>
        <w:bidi w:val="0"/>
        <w:ind w:left="0" w:right="0" w:firstLine="0"/>
        <w:jc w:val="center"/>
        <w:rPr>
          <w:rFonts w:ascii="Calibri" w:cs="Calibri" w:hAnsi="Calibri" w:eastAsia="Calibri"/>
          <w:b w:val="1"/>
          <w:bCs w:val="1"/>
          <w:sz w:val="24"/>
          <w:szCs w:val="24"/>
          <w:u w:color="000000"/>
          <w:rtl w:val="0"/>
        </w:rPr>
      </w:pPr>
    </w:p>
    <w:p>
      <w:pPr>
        <w:pStyle w:val="Body"/>
        <w:bidi w:val="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We Gather in God</w:t>
      </w:r>
      <w:r>
        <w:rPr>
          <w:rFonts w:ascii="Calibri" w:hAnsi="Calibri" w:hint="default"/>
          <w:b w:val="1"/>
          <w:bCs w:val="1"/>
          <w:sz w:val="22"/>
          <w:szCs w:val="22"/>
          <w:u w:color="000000"/>
          <w:rtl w:val="1"/>
        </w:rPr>
        <w:t>’</w:t>
      </w:r>
      <w:r>
        <w:rPr>
          <w:rFonts w:ascii="Calibri" w:hAnsi="Calibri"/>
          <w:b w:val="1"/>
          <w:bCs w:val="1"/>
          <w:sz w:val="22"/>
          <w:szCs w:val="22"/>
          <w:u w:color="000000"/>
          <w:rtl w:val="0"/>
        </w:rPr>
        <w:t>s Name</w:t>
      </w:r>
    </w:p>
    <w:p>
      <w:pPr>
        <w:pStyle w:val="Body"/>
        <w:bidi w:val="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Opening Prayer</w:t>
      </w:r>
    </w:p>
    <w:p>
      <w:pPr>
        <w:pStyle w:val="Body"/>
        <w:bidi w:val="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fr-FR"/>
        </w:rPr>
        <w:t xml:space="preserve">Devotions </w:t>
      </w:r>
      <w:r>
        <w:rPr>
          <w:rFonts w:ascii="Calibri" w:hAnsi="Calibri" w:hint="default"/>
          <w:b w:val="1"/>
          <w:bCs w:val="1"/>
          <w:sz w:val="22"/>
          <w:szCs w:val="22"/>
          <w:u w:color="000000"/>
          <w:rtl w:val="0"/>
        </w:rPr>
        <w:t xml:space="preserve">– </w:t>
      </w:r>
      <w:r>
        <w:rPr>
          <w:rFonts w:ascii="Calibri" w:hAnsi="Calibri"/>
          <w:b w:val="1"/>
          <w:bCs w:val="1"/>
          <w:sz w:val="22"/>
          <w:szCs w:val="22"/>
          <w:u w:color="000000"/>
          <w:rtl w:val="0"/>
          <w:lang w:val="en-US"/>
        </w:rPr>
        <w:t>Pastor</w:t>
      </w:r>
    </w:p>
    <w:p>
      <w:pPr>
        <w:pStyle w:val="Body"/>
        <w:bidi w:val="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it-IT"/>
        </w:rPr>
        <w:t>Blessings</w:t>
      </w:r>
    </w:p>
    <w:p>
      <w:pPr>
        <w:pStyle w:val="Body"/>
        <w:bidi w:val="0"/>
        <w:ind w:left="0" w:right="0" w:firstLine="0"/>
        <w:jc w:val="left"/>
        <w:rPr>
          <w:rFonts w:ascii="Calibri" w:cs="Calibri" w:hAnsi="Calibri" w:eastAsia="Calibri"/>
          <w:sz w:val="22"/>
          <w:szCs w:val="22"/>
          <w:u w:color="000000"/>
          <w:rtl w:val="0"/>
        </w:rPr>
      </w:pPr>
      <w:r>
        <w:rPr>
          <w:rFonts w:ascii="Calibri" w:hAnsi="Calibri"/>
          <w:b w:val="1"/>
          <w:bCs w:val="1"/>
          <w:sz w:val="22"/>
          <w:szCs w:val="22"/>
          <w:u w:color="000000"/>
          <w:rtl w:val="0"/>
          <w:lang w:val="en-US"/>
        </w:rPr>
        <w:t>Thank you notes</w:t>
      </w:r>
      <w:r>
        <w:rPr>
          <w:rFonts w:ascii="Calibri" w:hAnsi="Calibri"/>
          <w:b w:val="1"/>
          <w:bCs w:val="1"/>
          <w:sz w:val="22"/>
          <w:szCs w:val="22"/>
          <w:u w:color="000000"/>
          <w:rtl w:val="0"/>
          <w:lang w:val="en-US"/>
        </w:rPr>
        <w:t xml:space="preserve"> - </w:t>
      </w:r>
      <w:r>
        <w:rPr>
          <w:rFonts w:ascii="Calibri" w:hAnsi="Calibri"/>
          <w:sz w:val="22"/>
          <w:szCs w:val="22"/>
          <w:u w:color="000000"/>
          <w:rtl w:val="0"/>
          <w:lang w:val="en-US"/>
        </w:rPr>
        <w:t>Installation Service: Priscilla (organist at Installation), Leslie Carson (flowers), Eileen Kackenmeister (food), Jeanne</w:t>
      </w:r>
      <w:r>
        <w:rPr>
          <w:rFonts w:ascii="Calibri" w:hAnsi="Calibri" w:hint="default"/>
          <w:sz w:val="22"/>
          <w:szCs w:val="22"/>
          <w:u w:color="000000"/>
          <w:rtl w:val="0"/>
          <w:lang w:val="en-US"/>
        </w:rPr>
        <w:t>’</w:t>
      </w:r>
      <w:r>
        <w:rPr>
          <w:rFonts w:ascii="Calibri" w:hAnsi="Calibri"/>
          <w:sz w:val="22"/>
          <w:szCs w:val="22"/>
          <w:u w:color="000000"/>
          <w:rtl w:val="0"/>
          <w:lang w:val="en-US"/>
        </w:rPr>
        <w:t>s funeral: Heidi Morrison and Leslie Carson  (flowers), Cheryl Brigham and her husband  (food and setup). Emmanuel Church for being flexible and open to sharing their time with Pastor Luther on Christmas Eve.</w:t>
      </w:r>
    </w:p>
    <w:p>
      <w:pPr>
        <w:pStyle w:val="Body"/>
        <w:bidi w:val="0"/>
        <w:ind w:left="0" w:right="0" w:firstLine="0"/>
        <w:jc w:val="left"/>
        <w:rPr>
          <w:rFonts w:ascii="Calibri" w:cs="Calibri" w:hAnsi="Calibri" w:eastAsia="Calibri"/>
          <w:b w:val="1"/>
          <w:bCs w:val="1"/>
          <w:sz w:val="22"/>
          <w:szCs w:val="22"/>
          <w:u w:color="000000"/>
          <w:rtl w:val="0"/>
        </w:rPr>
      </w:pPr>
    </w:p>
    <w:p>
      <w:pPr>
        <w:pStyle w:val="Body"/>
        <w:bidi w:val="0"/>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Minutes of September 12, approved online.</w:t>
      </w:r>
    </w:p>
    <w:p>
      <w:pPr>
        <w:pStyle w:val="Body"/>
        <w:bidi w:val="0"/>
        <w:ind w:left="0" w:right="0" w:firstLine="0"/>
        <w:jc w:val="left"/>
        <w:rPr>
          <w:rFonts w:ascii="Calibri Light" w:cs="Calibri Light" w:hAnsi="Calibri Light" w:eastAsia="Calibri Light"/>
          <w:u w:color="000000"/>
          <w:rtl w:val="0"/>
        </w:rPr>
      </w:pPr>
    </w:p>
    <w:p>
      <w:pPr>
        <w:pStyle w:val="Body"/>
        <w:bidi w:val="0"/>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val="single" w:color="000000"/>
          <w:rtl w:val="0"/>
          <w:lang w:val="en-US"/>
        </w:rPr>
        <w:t>We Celebrate and Give Thanks for the Past</w:t>
      </w:r>
      <w:r>
        <w:rPr>
          <w:rFonts w:ascii="Calibri" w:hAnsi="Calibri" w:hint="default"/>
          <w:b w:val="1"/>
          <w:bCs w:val="1"/>
          <w:sz w:val="22"/>
          <w:szCs w:val="22"/>
          <w:u w:color="000000"/>
          <w:rtl w:val="0"/>
        </w:rPr>
        <w:t xml:space="preserve"> – </w:t>
      </w:r>
      <w:r>
        <w:rPr>
          <w:rFonts w:ascii="Calibri" w:hAnsi="Calibri"/>
          <w:b w:val="1"/>
          <w:bCs w:val="1"/>
          <w:sz w:val="22"/>
          <w:szCs w:val="22"/>
          <w:u w:color="000000"/>
          <w:rtl w:val="0"/>
          <w:lang w:val="en-US"/>
        </w:rPr>
        <w:t>reports to be posted in the drop box</w:t>
      </w:r>
    </w:p>
    <w:p>
      <w:pPr>
        <w:pStyle w:val="Default"/>
        <w:numPr>
          <w:ilvl w:val="0"/>
          <w:numId w:val="2"/>
        </w:numPr>
        <w:spacing w:before="0" w:after="160" w:line="256" w:lineRule="auto"/>
        <w:jc w:val="left"/>
        <w:rPr>
          <w:rFonts w:ascii="Calibri" w:hAnsi="Calibri"/>
          <w:sz w:val="22"/>
          <w:szCs w:val="22"/>
          <w:u w:color="000000"/>
          <w:lang w:val="en-US"/>
        </w:rPr>
      </w:pPr>
      <w:r>
        <w:rPr>
          <w:rFonts w:ascii="Calibri" w:hAnsi="Calibri"/>
          <w:sz w:val="22"/>
          <w:szCs w:val="22"/>
          <w:u w:color="000000"/>
          <w:rtl w:val="0"/>
          <w:lang w:val="en-US"/>
        </w:rPr>
        <w:t>Pastor Report</w:t>
      </w:r>
      <w:r>
        <w:rPr>
          <w:rFonts w:ascii="Calibri" w:hAnsi="Calibri"/>
          <w:sz w:val="22"/>
          <w:szCs w:val="22"/>
          <w:u w:color="000000"/>
          <w:rtl w:val="0"/>
          <w:lang w:val="en-US"/>
        </w:rPr>
        <w:t xml:space="preserve"> - See report</w:t>
      </w:r>
    </w:p>
    <w:p>
      <w:pPr>
        <w:pStyle w:val="Default"/>
        <w:numPr>
          <w:ilvl w:val="0"/>
          <w:numId w:val="2"/>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Treasurer Report - </w:t>
      </w:r>
      <w:r>
        <w:rPr>
          <w:rFonts w:ascii="Calibri" w:hAnsi="Calibri"/>
          <w:sz w:val="22"/>
          <w:szCs w:val="22"/>
          <w:u w:color="000000"/>
          <w:rtl w:val="0"/>
          <w:lang w:val="en-US"/>
        </w:rPr>
        <w:t>See Report</w:t>
      </w:r>
    </w:p>
    <w:p>
      <w:pPr>
        <w:pStyle w:val="Default"/>
        <w:numPr>
          <w:ilvl w:val="0"/>
          <w:numId w:val="2"/>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Secretary Report - </w:t>
      </w:r>
      <w:r>
        <w:rPr>
          <w:rFonts w:ascii="Calibri" w:hAnsi="Calibri"/>
          <w:sz w:val="22"/>
          <w:szCs w:val="22"/>
          <w:u w:color="000000"/>
          <w:rtl w:val="0"/>
          <w:lang w:val="en-US"/>
        </w:rPr>
        <w:t>See report</w:t>
      </w:r>
    </w:p>
    <w:p>
      <w:pPr>
        <w:pStyle w:val="Default"/>
        <w:numPr>
          <w:ilvl w:val="0"/>
          <w:numId w:val="2"/>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Ministry Team Reports</w:t>
      </w:r>
    </w:p>
    <w:p>
      <w:pPr>
        <w:pStyle w:val="Default"/>
        <w:numPr>
          <w:ilvl w:val="1"/>
          <w:numId w:val="2"/>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Serve the Lord </w:t>
      </w:r>
      <w:r>
        <w:rPr>
          <w:rFonts w:ascii="Calibri" w:hAnsi="Calibri" w:hint="default"/>
          <w:sz w:val="22"/>
          <w:szCs w:val="22"/>
          <w:u w:color="000000"/>
          <w:rtl w:val="0"/>
          <w:lang w:val="en-US"/>
        </w:rPr>
        <w:t xml:space="preserve">– </w:t>
      </w:r>
      <w:r>
        <w:rPr>
          <w:rFonts w:ascii="Calibri" w:hAnsi="Calibri"/>
          <w:sz w:val="22"/>
          <w:szCs w:val="22"/>
          <w:u w:color="000000"/>
          <w:rtl w:val="0"/>
          <w:lang w:val="en-US"/>
        </w:rPr>
        <w:t>Pam Shaw</w:t>
      </w:r>
      <w:r>
        <w:rPr>
          <w:rFonts w:ascii="Calibri" w:hAnsi="Calibri"/>
          <w:sz w:val="22"/>
          <w:szCs w:val="22"/>
          <w:u w:color="000000"/>
          <w:rtl w:val="0"/>
          <w:lang w:val="en-US"/>
        </w:rPr>
        <w:t>: See Report</w:t>
      </w:r>
    </w:p>
    <w:p>
      <w:pPr>
        <w:pStyle w:val="Default"/>
        <w:numPr>
          <w:ilvl w:val="1"/>
          <w:numId w:val="2"/>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Grow in Faith </w:t>
      </w:r>
      <w:r>
        <w:rPr>
          <w:rFonts w:ascii="Calibri" w:hAnsi="Calibri" w:hint="default"/>
          <w:sz w:val="22"/>
          <w:szCs w:val="22"/>
          <w:u w:color="000000"/>
          <w:rtl w:val="0"/>
          <w:lang w:val="en-US"/>
        </w:rPr>
        <w:t xml:space="preserve">– </w:t>
      </w:r>
      <w:r>
        <w:rPr>
          <w:rFonts w:ascii="Calibri" w:hAnsi="Calibri"/>
          <w:sz w:val="22"/>
          <w:szCs w:val="22"/>
          <w:u w:color="000000"/>
          <w:rtl w:val="0"/>
          <w:lang w:val="en-US"/>
        </w:rPr>
        <w:t>Tom Bernth</w:t>
      </w:r>
      <w:r>
        <w:rPr>
          <w:rFonts w:ascii="Calibri" w:hAnsi="Calibri"/>
          <w:sz w:val="22"/>
          <w:szCs w:val="22"/>
          <w:u w:color="000000"/>
          <w:rtl w:val="0"/>
          <w:lang w:val="en-US"/>
        </w:rPr>
        <w:t>: No report</w:t>
      </w:r>
    </w:p>
    <w:p>
      <w:pPr>
        <w:pStyle w:val="Default"/>
        <w:numPr>
          <w:ilvl w:val="1"/>
          <w:numId w:val="3"/>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Come Together </w:t>
      </w:r>
      <w:r>
        <w:rPr>
          <w:rFonts w:ascii="Calibri" w:hAnsi="Calibri" w:hint="default"/>
          <w:sz w:val="22"/>
          <w:szCs w:val="22"/>
          <w:u w:color="000000"/>
          <w:rtl w:val="0"/>
          <w:lang w:val="en-US"/>
        </w:rPr>
        <w:t xml:space="preserve">– </w:t>
      </w:r>
      <w:r>
        <w:rPr>
          <w:rFonts w:ascii="Calibri" w:hAnsi="Calibri"/>
          <w:sz w:val="22"/>
          <w:szCs w:val="22"/>
          <w:u w:color="000000"/>
          <w:rtl w:val="0"/>
          <w:lang w:val="en-US"/>
        </w:rPr>
        <w:t>Ed Mallon</w:t>
      </w:r>
      <w:r>
        <w:rPr>
          <w:rFonts w:ascii="Calibri" w:hAnsi="Calibri"/>
          <w:sz w:val="22"/>
          <w:szCs w:val="22"/>
          <w:u w:color="000000"/>
          <w:rtl w:val="0"/>
          <w:lang w:val="en-US"/>
        </w:rPr>
        <w:t>; No report</w:t>
      </w:r>
    </w:p>
    <w:p>
      <w:pPr>
        <w:pStyle w:val="Default"/>
        <w:numPr>
          <w:ilvl w:val="2"/>
          <w:numId w:val="3"/>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Discussion ensued about worship assistance sign ups. We concluded that sign up genius is not working for us as intended. Plan to share the need of a </w:t>
      </w:r>
      <w:r>
        <w:rPr>
          <w:rFonts w:ascii="Calibri" w:hAnsi="Calibri" w:hint="default"/>
          <w:sz w:val="22"/>
          <w:szCs w:val="22"/>
          <w:u w:color="000000"/>
          <w:rtl w:val="0"/>
          <w:lang w:val="en-US"/>
        </w:rPr>
        <w:t>“</w:t>
      </w:r>
      <w:r>
        <w:rPr>
          <w:rFonts w:ascii="Calibri" w:hAnsi="Calibri"/>
          <w:sz w:val="22"/>
          <w:szCs w:val="22"/>
          <w:u w:color="000000"/>
          <w:rtl w:val="0"/>
          <w:lang w:val="en-US"/>
        </w:rPr>
        <w:t xml:space="preserve">Volunteer Coordinator </w:t>
      </w:r>
      <w:r>
        <w:rPr>
          <w:rFonts w:ascii="Calibri" w:hAnsi="Calibri" w:hint="default"/>
          <w:sz w:val="22"/>
          <w:szCs w:val="22"/>
          <w:u w:color="000000"/>
          <w:rtl w:val="0"/>
          <w:lang w:val="en-US"/>
        </w:rPr>
        <w:t xml:space="preserve">“ </w:t>
      </w:r>
      <w:r>
        <w:rPr>
          <w:rFonts w:ascii="Calibri" w:hAnsi="Calibri"/>
          <w:sz w:val="22"/>
          <w:szCs w:val="22"/>
          <w:u w:color="000000"/>
          <w:rtl w:val="0"/>
          <w:lang w:val="en-US"/>
        </w:rPr>
        <w:t xml:space="preserve">for this task. At the end of a service, Pastor will also share this need, and invite everyone to sign up for one of the roles that day. A list will be developed from which the Coordinator can work from and set up worship assistances 2 months ahead of time as previously done. Members can switch if the timing does not work in their schedule. </w:t>
      </w:r>
    </w:p>
    <w:p>
      <w:pPr>
        <w:pStyle w:val="Body"/>
        <w:bidi w:val="0"/>
        <w:ind w:left="0" w:right="0" w:firstLine="0"/>
        <w:jc w:val="left"/>
        <w:rPr>
          <w:rFonts w:ascii="Times New Roman" w:cs="Times New Roman" w:hAnsi="Times New Roman" w:eastAsia="Times New Roman"/>
          <w:sz w:val="24"/>
          <w:szCs w:val="24"/>
          <w:u w:color="000000"/>
          <w:rtl w:val="0"/>
        </w:rPr>
      </w:pPr>
      <w:r>
        <w:rPr>
          <w:rFonts w:ascii="Calibri" w:hAnsi="Calibri"/>
          <w:b w:val="1"/>
          <w:bCs w:val="1"/>
          <w:sz w:val="22"/>
          <w:szCs w:val="22"/>
          <w:u w:val="single" w:color="000000"/>
          <w:rtl w:val="0"/>
          <w:lang w:val="nl-NL"/>
        </w:rPr>
        <w:t>We Seek God</w:t>
      </w:r>
      <w:r>
        <w:rPr>
          <w:rFonts w:ascii="Calibri" w:hAnsi="Calibri" w:hint="default"/>
          <w:b w:val="1"/>
          <w:bCs w:val="1"/>
          <w:sz w:val="22"/>
          <w:szCs w:val="22"/>
          <w:u w:val="single" w:color="000000"/>
          <w:rtl w:val="1"/>
        </w:rPr>
        <w:t>’</w:t>
      </w:r>
      <w:r>
        <w:rPr>
          <w:rFonts w:ascii="Calibri" w:hAnsi="Calibri"/>
          <w:b w:val="1"/>
          <w:bCs w:val="1"/>
          <w:sz w:val="22"/>
          <w:szCs w:val="22"/>
          <w:u w:val="single" w:color="000000"/>
          <w:rtl w:val="0"/>
          <w:lang w:val="en-US"/>
        </w:rPr>
        <w:t xml:space="preserve">s Direction for our Church </w:t>
      </w:r>
      <w:r>
        <w:rPr>
          <w:rFonts w:ascii="Calibri" w:hAnsi="Calibri" w:hint="default"/>
          <w:b w:val="1"/>
          <w:bCs w:val="1"/>
          <w:sz w:val="22"/>
          <w:szCs w:val="22"/>
          <w:u w:val="single" w:color="000000"/>
          <w:rtl w:val="0"/>
        </w:rPr>
        <w:t xml:space="preserve">– </w:t>
      </w:r>
      <w:r>
        <w:rPr>
          <w:rFonts w:ascii="Calibri" w:hAnsi="Calibri"/>
          <w:b w:val="1"/>
          <w:bCs w:val="1"/>
          <w:sz w:val="22"/>
          <w:szCs w:val="22"/>
          <w:u w:val="single" w:color="000000"/>
          <w:rtl w:val="0"/>
          <w:lang w:val="en-US"/>
        </w:rPr>
        <w:t>Follow-up</w:t>
      </w:r>
    </w:p>
    <w:p>
      <w:pPr>
        <w:pStyle w:val="Default"/>
        <w:numPr>
          <w:ilvl w:val="0"/>
          <w:numId w:val="5"/>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Retreat agenda and plans</w:t>
      </w:r>
      <w:r>
        <w:rPr>
          <w:rFonts w:ascii="Calibri" w:hAnsi="Calibri"/>
          <w:sz w:val="22"/>
          <w:szCs w:val="22"/>
          <w:u w:color="000000"/>
          <w:rtl w:val="0"/>
          <w:lang w:val="en-US"/>
        </w:rPr>
        <w:t>: Discussed time frames and divided 7 sessions up so each of us facilitates a session.</w:t>
      </w:r>
    </w:p>
    <w:p>
      <w:pPr>
        <w:pStyle w:val="Default"/>
        <w:numPr>
          <w:ilvl w:val="0"/>
          <w:numId w:val="5"/>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Property Team </w:t>
      </w:r>
      <w:r>
        <w:rPr>
          <w:rFonts w:ascii="Calibri" w:hAnsi="Calibri" w:hint="default"/>
          <w:sz w:val="22"/>
          <w:szCs w:val="22"/>
          <w:u w:color="000000"/>
          <w:rtl w:val="0"/>
          <w:lang w:val="en-US"/>
        </w:rPr>
        <w:t xml:space="preserve">– </w:t>
      </w:r>
      <w:r>
        <w:rPr>
          <w:rFonts w:ascii="Calibri" w:hAnsi="Calibri"/>
          <w:sz w:val="22"/>
          <w:szCs w:val="22"/>
          <w:u w:color="000000"/>
          <w:rtl w:val="0"/>
          <w:lang w:val="en-US"/>
        </w:rPr>
        <w:t>update</w:t>
      </w:r>
      <w:r>
        <w:rPr>
          <w:rFonts w:ascii="Calibri" w:hAnsi="Calibri"/>
          <w:sz w:val="22"/>
          <w:szCs w:val="22"/>
          <w:u w:color="000000"/>
          <w:rtl w:val="0"/>
          <w:lang w:val="en-US"/>
        </w:rPr>
        <w:t>: discussed next steps as Dave Mercer has stepped down in his much appreciated role of leading the Property Team. Thank you Dave!</w:t>
      </w:r>
    </w:p>
    <w:p>
      <w:pPr>
        <w:pStyle w:val="Default"/>
        <w:numPr>
          <w:ilvl w:val="0"/>
          <w:numId w:val="5"/>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Support for </w:t>
      </w:r>
      <w:r>
        <w:rPr>
          <w:rFonts w:ascii="Calibri" w:hAnsi="Calibri"/>
          <w:sz w:val="22"/>
          <w:szCs w:val="22"/>
          <w:u w:color="000000"/>
          <w:rtl w:val="0"/>
          <w:lang w:val="en-US"/>
        </w:rPr>
        <w:t xml:space="preserve">Imanuel </w:t>
      </w:r>
      <w:r>
        <w:rPr>
          <w:rFonts w:ascii="Calibri" w:hAnsi="Calibri"/>
          <w:sz w:val="22"/>
          <w:szCs w:val="22"/>
          <w:u w:color="000000"/>
          <w:rtl w:val="0"/>
          <w:lang w:val="en-US"/>
        </w:rPr>
        <w:t xml:space="preserve">Indonesian </w:t>
      </w:r>
      <w:r>
        <w:rPr>
          <w:rFonts w:ascii="Calibri" w:hAnsi="Calibri"/>
          <w:sz w:val="22"/>
          <w:szCs w:val="22"/>
          <w:u w:color="000000"/>
          <w:rtl w:val="0"/>
          <w:lang w:val="en-US"/>
        </w:rPr>
        <w:t>Lutheran C</w:t>
      </w:r>
      <w:r>
        <w:rPr>
          <w:rFonts w:ascii="Calibri" w:hAnsi="Calibri"/>
          <w:sz w:val="22"/>
          <w:szCs w:val="22"/>
          <w:u w:color="000000"/>
          <w:rtl w:val="0"/>
          <w:lang w:val="en-US"/>
        </w:rPr>
        <w:t xml:space="preserve">ongregation - </w:t>
      </w:r>
      <w:r>
        <w:rPr>
          <w:rFonts w:ascii="Calibri" w:hAnsi="Calibri"/>
          <w:sz w:val="22"/>
          <w:szCs w:val="22"/>
          <w:u w:color="000000"/>
          <w:rtl w:val="0"/>
          <w:lang w:val="en-US"/>
        </w:rPr>
        <w:t>See Ed</w:t>
      </w:r>
      <w:r>
        <w:rPr>
          <w:rFonts w:ascii="Calibri" w:hAnsi="Calibri" w:hint="default"/>
          <w:sz w:val="22"/>
          <w:szCs w:val="22"/>
          <w:u w:color="000000"/>
          <w:rtl w:val="0"/>
          <w:lang w:val="en-US"/>
        </w:rPr>
        <w:t>’</w:t>
      </w:r>
      <w:r>
        <w:rPr>
          <w:rFonts w:ascii="Calibri" w:hAnsi="Calibri"/>
          <w:sz w:val="22"/>
          <w:szCs w:val="22"/>
          <w:u w:color="000000"/>
          <w:rtl w:val="0"/>
          <w:lang w:val="en-US"/>
        </w:rPr>
        <w:t>s report. Council accepted Ed</w:t>
      </w:r>
      <w:r>
        <w:rPr>
          <w:rFonts w:ascii="Calibri" w:hAnsi="Calibri" w:hint="default"/>
          <w:sz w:val="22"/>
          <w:szCs w:val="22"/>
          <w:u w:color="000000"/>
          <w:rtl w:val="0"/>
          <w:lang w:val="en-US"/>
        </w:rPr>
        <w:t>’</w:t>
      </w:r>
      <w:r>
        <w:rPr>
          <w:rFonts w:ascii="Calibri" w:hAnsi="Calibri"/>
          <w:sz w:val="22"/>
          <w:szCs w:val="22"/>
          <w:u w:color="000000"/>
          <w:rtl w:val="0"/>
          <w:lang w:val="en-US"/>
        </w:rPr>
        <w:t xml:space="preserve">s motion that the Council sign a written pledge that we provide $10,000 to help Imanuel Indonesian Lutheran  Congregation move forward to secure the process of the return of Pastor Esme in her role as the Lutheran spiritual leader of the congregation. As part of her immigration process, this pledge will be a  vehicle of securing the promise of paid employment before entering the country. Immanuel has raised $15,000 in pledges.  Kristen seconded this motion. Motion was passed. Plan is to write an article in the Tidings sharing this action and then have an Adult Forum sometime in the first quarter of next year focusing on Immigration. </w:t>
      </w:r>
    </w:p>
    <w:p>
      <w:pPr>
        <w:pStyle w:val="Default"/>
        <w:numPr>
          <w:ilvl w:val="0"/>
          <w:numId w:val="5"/>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New Member Classes </w:t>
      </w:r>
      <w:r>
        <w:rPr>
          <w:rFonts w:ascii="Calibri" w:hAnsi="Calibri" w:hint="default"/>
          <w:sz w:val="22"/>
          <w:szCs w:val="22"/>
          <w:u w:color="000000"/>
          <w:rtl w:val="0"/>
          <w:lang w:val="en-US"/>
        </w:rPr>
        <w:t xml:space="preserve">– </w:t>
      </w:r>
      <w:r>
        <w:rPr>
          <w:rFonts w:ascii="Calibri" w:hAnsi="Calibri"/>
          <w:sz w:val="22"/>
          <w:szCs w:val="22"/>
          <w:u w:color="000000"/>
          <w:rtl w:val="0"/>
          <w:lang w:val="en-US"/>
        </w:rPr>
        <w:t xml:space="preserve">Third new date to be determined. Pastor hopes to find a date all potential new members can attend to foster community and connection. Council agrees. </w:t>
      </w:r>
    </w:p>
    <w:p>
      <w:pPr>
        <w:pStyle w:val="Default"/>
        <w:numPr>
          <w:ilvl w:val="0"/>
          <w:numId w:val="5"/>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Nominating Committee </w:t>
      </w:r>
      <w:r>
        <w:rPr>
          <w:rFonts w:ascii="Calibri" w:hAnsi="Calibri" w:hint="default"/>
          <w:sz w:val="22"/>
          <w:szCs w:val="22"/>
          <w:u w:color="000000"/>
          <w:rtl w:val="0"/>
          <w:lang w:val="en-US"/>
        </w:rPr>
        <w:t xml:space="preserve">– </w:t>
      </w:r>
      <w:r>
        <w:rPr>
          <w:rFonts w:ascii="Calibri" w:hAnsi="Calibri"/>
          <w:sz w:val="22"/>
          <w:szCs w:val="22"/>
          <w:u w:color="000000"/>
          <w:rtl w:val="0"/>
          <w:lang w:val="en-US"/>
        </w:rPr>
        <w:t>Judy is waiting for responses to calls sent out to form the committee.</w:t>
      </w:r>
    </w:p>
    <w:p>
      <w:pPr>
        <w:pStyle w:val="Default"/>
        <w:numPr>
          <w:ilvl w:val="0"/>
          <w:numId w:val="5"/>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Stewardship Plans </w:t>
      </w:r>
      <w:r>
        <w:rPr>
          <w:rFonts w:ascii="Calibri" w:hAnsi="Calibri" w:hint="default"/>
          <w:sz w:val="22"/>
          <w:szCs w:val="22"/>
          <w:u w:color="000000"/>
          <w:rtl w:val="0"/>
          <w:lang w:val="en-US"/>
        </w:rPr>
        <w:t xml:space="preserve">– </w:t>
      </w:r>
      <w:r>
        <w:rPr>
          <w:rFonts w:ascii="Calibri" w:hAnsi="Calibri"/>
          <w:sz w:val="22"/>
          <w:szCs w:val="22"/>
          <w:u w:color="000000"/>
          <w:rtl w:val="0"/>
          <w:lang w:val="en-US"/>
        </w:rPr>
        <w:t>See Pastor</w:t>
      </w:r>
      <w:r>
        <w:rPr>
          <w:rFonts w:ascii="Calibri" w:hAnsi="Calibri" w:hint="default"/>
          <w:sz w:val="22"/>
          <w:szCs w:val="22"/>
          <w:u w:color="000000"/>
          <w:rtl w:val="0"/>
          <w:lang w:val="en-US"/>
        </w:rPr>
        <w:t>’</w:t>
      </w:r>
      <w:r>
        <w:rPr>
          <w:rFonts w:ascii="Calibri" w:hAnsi="Calibri"/>
          <w:sz w:val="22"/>
          <w:szCs w:val="22"/>
          <w:u w:color="000000"/>
          <w:rtl w:val="0"/>
          <w:lang w:val="en-US"/>
        </w:rPr>
        <w:t>s report. Plan includes getting pledging information from Dan.</w:t>
      </w:r>
    </w:p>
    <w:p>
      <w:pPr>
        <w:pStyle w:val="Default"/>
        <w:numPr>
          <w:ilvl w:val="0"/>
          <w:numId w:val="5"/>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Safe Church - Council discussed the great value of viewing the Synod video on Safe Church. Erlinde distributed Safe Church sample policies (Pastor shared with us previously) from the Synod as well as a policy written in 2017 by Scott Carson and Pastor Tim. Plan to read, review, and consolidate to formerly update our policy.</w:t>
      </w:r>
    </w:p>
    <w:p>
      <w:pPr>
        <w:pStyle w:val="Default"/>
        <w:numPr>
          <w:ilvl w:val="0"/>
          <w:numId w:val="5"/>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Planning for funerals: At a later point in time, Pastor will create a booklet to share with families that will be reviewed by Council. </w:t>
      </w:r>
    </w:p>
    <w:p>
      <w:pPr>
        <w:pStyle w:val="Default"/>
        <w:bidi w:val="0"/>
        <w:spacing w:before="0" w:after="160" w:line="276" w:lineRule="auto"/>
        <w:ind w:left="0" w:right="0" w:firstLine="0"/>
        <w:jc w:val="left"/>
        <w:rPr>
          <w:rFonts w:ascii="Calibri" w:cs="Calibri" w:hAnsi="Calibri" w:eastAsia="Calibri"/>
          <w:b w:val="1"/>
          <w:bCs w:val="1"/>
          <w:sz w:val="22"/>
          <w:szCs w:val="22"/>
          <w:u w:val="single" w:color="000000"/>
          <w:rtl w:val="0"/>
          <w:lang w:val="en-US"/>
        </w:rPr>
      </w:pPr>
      <w:r>
        <w:rPr>
          <w:rFonts w:ascii="Calibri" w:hAnsi="Calibri"/>
          <w:b w:val="1"/>
          <w:bCs w:val="1"/>
          <w:sz w:val="22"/>
          <w:szCs w:val="22"/>
          <w:u w:val="single" w:color="000000"/>
          <w:rtl w:val="0"/>
          <w:lang w:val="en-US"/>
        </w:rPr>
        <w:t>We Seek God</w:t>
      </w:r>
      <w:r>
        <w:rPr>
          <w:rFonts w:ascii="Calibri" w:hAnsi="Calibri" w:hint="default"/>
          <w:b w:val="1"/>
          <w:bCs w:val="1"/>
          <w:sz w:val="22"/>
          <w:szCs w:val="22"/>
          <w:u w:val="single" w:color="000000"/>
          <w:rtl w:val="0"/>
          <w:lang w:val="en-US"/>
        </w:rPr>
        <w:t>’</w:t>
      </w:r>
      <w:r>
        <w:rPr>
          <w:rFonts w:ascii="Calibri" w:hAnsi="Calibri"/>
          <w:b w:val="1"/>
          <w:bCs w:val="1"/>
          <w:sz w:val="22"/>
          <w:szCs w:val="22"/>
          <w:u w:val="single" w:color="000000"/>
          <w:rtl w:val="0"/>
          <w:lang w:val="en-US"/>
        </w:rPr>
        <w:t xml:space="preserve">s Direction for our Church </w:t>
      </w:r>
      <w:r>
        <w:rPr>
          <w:rFonts w:ascii="Calibri" w:hAnsi="Calibri" w:hint="default"/>
          <w:b w:val="1"/>
          <w:bCs w:val="1"/>
          <w:sz w:val="22"/>
          <w:szCs w:val="22"/>
          <w:u w:val="single" w:color="000000"/>
          <w:rtl w:val="0"/>
          <w:lang w:val="en-US"/>
        </w:rPr>
        <w:t xml:space="preserve">– </w:t>
      </w:r>
      <w:r>
        <w:rPr>
          <w:rFonts w:ascii="Calibri" w:hAnsi="Calibri"/>
          <w:b w:val="1"/>
          <w:bCs w:val="1"/>
          <w:sz w:val="22"/>
          <w:szCs w:val="22"/>
          <w:u w:val="single" w:color="000000"/>
          <w:rtl w:val="0"/>
          <w:lang w:val="en-US"/>
        </w:rPr>
        <w:t>New Business</w:t>
      </w:r>
    </w:p>
    <w:p>
      <w:pPr>
        <w:pStyle w:val="Default"/>
        <w:numPr>
          <w:ilvl w:val="0"/>
          <w:numId w:val="7"/>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Homeless individuals staying on our grounds</w:t>
      </w:r>
    </w:p>
    <w:p>
      <w:pPr>
        <w:pStyle w:val="Default"/>
        <w:numPr>
          <w:ilvl w:val="1"/>
          <w:numId w:val="7"/>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Pastor, Mark and Judy discussed a number of concerns (related to liability and health/sanitation issues) that had come up regarding homeless individuals staying on our grounds. One of the conclusions of this meeting was that Pastor would speak to the homeless individuals living on our property. Pastor did speak to one of the two homeless individuals in our parking lot about the need to find another place to stay for the reasons mentioned previously.  </w:t>
      </w:r>
    </w:p>
    <w:p>
      <w:pPr>
        <w:pStyle w:val="Default"/>
        <w:numPr>
          <w:ilvl w:val="1"/>
          <w:numId w:val="7"/>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Presently: Mark provides individuals with a bag of food and list of social service agencies in the area. Gas and food cards are distributed on an as needed or TBD basis, with monies coming from the Pastor</w:t>
      </w:r>
      <w:r>
        <w:rPr>
          <w:rFonts w:ascii="Calibri" w:hAnsi="Calibri" w:hint="default"/>
          <w:sz w:val="22"/>
          <w:szCs w:val="22"/>
          <w:u w:color="000000"/>
          <w:rtl w:val="0"/>
          <w:lang w:val="en-US"/>
        </w:rPr>
        <w:t>’</w:t>
      </w:r>
      <w:r>
        <w:rPr>
          <w:rFonts w:ascii="Calibri" w:hAnsi="Calibri"/>
          <w:sz w:val="22"/>
          <w:szCs w:val="22"/>
          <w:u w:color="000000"/>
          <w:rtl w:val="0"/>
          <w:lang w:val="en-US"/>
        </w:rPr>
        <w:t>s Discretionary Fund by both Mark and Pastor. At least one homeless person (individuals vary) comes to the church on a daily basis. Pastor meets with these individuals who need a wide array of social service assistance.</w:t>
      </w:r>
    </w:p>
    <w:p>
      <w:pPr>
        <w:pStyle w:val="Default"/>
        <w:numPr>
          <w:ilvl w:val="1"/>
          <w:numId w:val="7"/>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Plan: After much discussion among Council, we concluded that Holy Trinity does not have the resources or expertise to fully support the many and various needs of these individuals. Our plan is to write a  framework to outline what we, as a church can and can not do (due to our limited resources) to help homeless individuals, respecting their needs and the resources of Mark and Pastor. </w:t>
      </w:r>
    </w:p>
    <w:p>
      <w:pPr>
        <w:pStyle w:val="Default"/>
        <w:numPr>
          <w:ilvl w:val="0"/>
          <w:numId w:val="7"/>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Tanzania involvement </w:t>
      </w:r>
      <w:r>
        <w:rPr>
          <w:rFonts w:ascii="Calibri" w:hAnsi="Calibri" w:hint="default"/>
          <w:sz w:val="22"/>
          <w:szCs w:val="22"/>
          <w:u w:color="000000"/>
          <w:rtl w:val="0"/>
          <w:lang w:val="en-US"/>
        </w:rPr>
        <w:t xml:space="preserve">– </w:t>
      </w:r>
      <w:r>
        <w:rPr>
          <w:rFonts w:ascii="Calibri" w:hAnsi="Calibri"/>
          <w:sz w:val="22"/>
          <w:szCs w:val="22"/>
          <w:u w:color="000000"/>
          <w:rtl w:val="0"/>
          <w:lang w:val="en-US"/>
        </w:rPr>
        <w:t>direction for the future</w:t>
      </w:r>
    </w:p>
    <w:p>
      <w:pPr>
        <w:pStyle w:val="Default"/>
        <w:numPr>
          <w:ilvl w:val="1"/>
          <w:numId w:val="7"/>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 xml:space="preserve">Ed made a motion that we support the release of funds (given by Holy Trinity) and held by Bega Kwa Bega in the amount of 9,000,000 tschillings for use in Isimani to upgrade their youth hostels. Judy seconded this motion. Motion was passed. </w:t>
      </w:r>
    </w:p>
    <w:p>
      <w:pPr>
        <w:pStyle w:val="Default"/>
        <w:numPr>
          <w:ilvl w:val="0"/>
          <w:numId w:val="7"/>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Request to post council minutes</w:t>
      </w:r>
      <w:r>
        <w:rPr>
          <w:rFonts w:ascii="Calibri" w:hAnsi="Calibri"/>
          <w:sz w:val="22"/>
          <w:szCs w:val="22"/>
          <w:u w:color="000000"/>
          <w:rtl w:val="0"/>
          <w:lang w:val="en-US"/>
        </w:rPr>
        <w:t xml:space="preserve"> - tabled</w:t>
      </w:r>
    </w:p>
    <w:p>
      <w:pPr>
        <w:pStyle w:val="Body"/>
        <w:bidi w:val="0"/>
        <w:spacing w:line="276" w:lineRule="auto"/>
        <w:ind w:left="0" w:right="0" w:firstLine="360"/>
        <w:jc w:val="left"/>
        <w:rPr>
          <w:rFonts w:ascii="Calibri" w:cs="Calibri" w:hAnsi="Calibri" w:eastAsia="Calibri"/>
          <w:b w:val="1"/>
          <w:bCs w:val="1"/>
          <w:sz w:val="22"/>
          <w:szCs w:val="22"/>
          <w:u w:val="single" w:color="000000"/>
          <w:rtl w:val="0"/>
        </w:rPr>
      </w:pPr>
      <w:r>
        <w:rPr>
          <w:rFonts w:ascii="Calibri" w:hAnsi="Calibri"/>
          <w:b w:val="1"/>
          <w:bCs w:val="1"/>
          <w:sz w:val="22"/>
          <w:szCs w:val="22"/>
          <w:u w:val="single" w:color="000000"/>
          <w:rtl w:val="0"/>
          <w:lang w:val="en-US"/>
        </w:rPr>
        <w:t>Upcoming Events</w:t>
      </w:r>
    </w:p>
    <w:p>
      <w:pPr>
        <w:pStyle w:val="Default"/>
        <w:numPr>
          <w:ilvl w:val="0"/>
          <w:numId w:val="9"/>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October 15, First of 3 New Member Sessions</w:t>
      </w:r>
      <w:r>
        <w:rPr>
          <w:rFonts w:ascii="Calibri" w:hAnsi="Calibri"/>
          <w:sz w:val="22"/>
          <w:szCs w:val="22"/>
          <w:u w:color="000000"/>
          <w:rtl w:val="0"/>
          <w:lang w:val="en-US"/>
        </w:rPr>
        <w:t xml:space="preserve"> - Dates are being worked on so all can attend.</w:t>
      </w:r>
    </w:p>
    <w:p>
      <w:pPr>
        <w:pStyle w:val="Default"/>
        <w:numPr>
          <w:ilvl w:val="0"/>
          <w:numId w:val="9"/>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October 15, Presentation about Operation Blessing</w:t>
      </w:r>
    </w:p>
    <w:p>
      <w:pPr>
        <w:pStyle w:val="Default"/>
        <w:numPr>
          <w:ilvl w:val="0"/>
          <w:numId w:val="9"/>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October 22, Stewardship Sunday, Presentation about Dover Friendly Kitchen</w:t>
      </w:r>
    </w:p>
    <w:p>
      <w:pPr>
        <w:pStyle w:val="Default"/>
        <w:numPr>
          <w:ilvl w:val="0"/>
          <w:numId w:val="9"/>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October 29, Reformation Sunday</w:t>
      </w:r>
    </w:p>
    <w:p>
      <w:pPr>
        <w:pStyle w:val="Default"/>
        <w:numPr>
          <w:ilvl w:val="0"/>
          <w:numId w:val="9"/>
        </w:numPr>
        <w:bidi w:val="0"/>
        <w:spacing w:before="0" w:after="160" w:line="276" w:lineRule="auto"/>
        <w:ind w:right="0"/>
        <w:jc w:val="left"/>
        <w:rPr>
          <w:rFonts w:ascii="Calibri" w:hAnsi="Calibri"/>
          <w:sz w:val="22"/>
          <w:szCs w:val="22"/>
          <w:u w:color="000000"/>
          <w:rtl w:val="0"/>
          <w:lang w:val="en-US"/>
        </w:rPr>
      </w:pPr>
      <w:r>
        <w:rPr>
          <w:rFonts w:ascii="Calibri" w:hAnsi="Calibri"/>
          <w:sz w:val="22"/>
          <w:szCs w:val="22"/>
          <w:u w:color="000000"/>
          <w:rtl w:val="0"/>
          <w:lang w:val="en-US"/>
        </w:rPr>
        <w:t>November 5, 2</w:t>
      </w:r>
      <w:r>
        <w:rPr>
          <w:rFonts w:ascii="Calibri" w:hAnsi="Calibri"/>
          <w:sz w:val="22"/>
          <w:szCs w:val="22"/>
          <w:u w:color="000000"/>
          <w:vertAlign w:val="superscript"/>
          <w:rtl w:val="0"/>
          <w:lang w:val="en-US"/>
        </w:rPr>
        <w:t>nd</w:t>
      </w:r>
      <w:r>
        <w:rPr>
          <w:rFonts w:ascii="Calibri" w:hAnsi="Calibri"/>
          <w:sz w:val="22"/>
          <w:szCs w:val="22"/>
          <w:u w:color="000000"/>
          <w:rtl w:val="0"/>
          <w:lang w:val="en-US"/>
        </w:rPr>
        <w:t xml:space="preserve"> Indonesian Cooking Class</w:t>
      </w:r>
    </w:p>
    <w:p>
      <w:pPr>
        <w:pStyle w:val="Body"/>
        <w:bidi w:val="0"/>
        <w:spacing w:line="276" w:lineRule="auto"/>
        <w:ind w:left="720" w:right="0" w:firstLine="0"/>
        <w:jc w:val="left"/>
        <w:rPr>
          <w:rFonts w:ascii="Times New Roman" w:cs="Times New Roman" w:hAnsi="Times New Roman" w:eastAsia="Times New Roman"/>
          <w:sz w:val="24"/>
          <w:szCs w:val="24"/>
          <w:u w:color="000000"/>
          <w:rtl w:val="0"/>
        </w:rPr>
      </w:pPr>
    </w:p>
    <w:p>
      <w:pPr>
        <w:pStyle w:val="Body"/>
        <w:bidi w:val="0"/>
        <w:spacing w:line="276" w:lineRule="auto"/>
        <w:ind w:left="360" w:right="0" w:firstLine="0"/>
        <w:jc w:val="both"/>
        <w:rPr>
          <w:rFonts w:ascii="Calibri" w:cs="Calibri" w:hAnsi="Calibri" w:eastAsia="Calibri"/>
          <w:b w:val="1"/>
          <w:bCs w:val="1"/>
          <w:sz w:val="22"/>
          <w:szCs w:val="22"/>
          <w:u w:val="single" w:color="000000"/>
          <w:rtl w:val="0"/>
        </w:rPr>
      </w:pPr>
      <w:r>
        <w:rPr>
          <w:rFonts w:ascii="Calibri" w:hAnsi="Calibri"/>
          <w:sz w:val="22"/>
          <w:szCs w:val="22"/>
          <w:u w:color="000000"/>
          <w:rtl w:val="0"/>
        </w:rPr>
        <w:t xml:space="preserve"> </w:t>
      </w:r>
      <w:r>
        <w:rPr>
          <w:rFonts w:ascii="Calibri" w:hAnsi="Calibri"/>
          <w:b w:val="1"/>
          <w:bCs w:val="1"/>
          <w:sz w:val="22"/>
          <w:szCs w:val="22"/>
          <w:u w:val="single" w:color="000000"/>
          <w:rtl w:val="0"/>
          <w:lang w:val="en-US"/>
        </w:rPr>
        <w:t>We Look to the Future</w:t>
      </w:r>
    </w:p>
    <w:p>
      <w:pPr>
        <w:pStyle w:val="Default"/>
        <w:numPr>
          <w:ilvl w:val="0"/>
          <w:numId w:val="11"/>
        </w:numPr>
        <w:spacing w:before="0" w:after="160" w:line="256" w:lineRule="auto"/>
        <w:jc w:val="left"/>
        <w:rPr>
          <w:rFonts w:ascii="Calibri" w:hAnsi="Calibri"/>
          <w:b w:val="1"/>
          <w:bCs w:val="1"/>
          <w:sz w:val="22"/>
          <w:szCs w:val="22"/>
          <w:u w:color="000000"/>
          <w:lang w:val="en-US"/>
        </w:rPr>
      </w:pPr>
      <w:r>
        <w:rPr>
          <w:rFonts w:ascii="Calibri" w:hAnsi="Calibri"/>
          <w:b w:val="0"/>
          <w:bCs w:val="0"/>
          <w:sz w:val="22"/>
          <w:szCs w:val="22"/>
          <w:u w:color="000000"/>
          <w:rtl w:val="0"/>
          <w:lang w:val="en-US"/>
        </w:rPr>
        <w:t xml:space="preserve">Agenda Items for next month:  </w:t>
      </w:r>
      <w:r>
        <w:rPr>
          <w:rFonts w:ascii="Calibri" w:hAnsi="Calibri"/>
          <w:b w:val="0"/>
          <w:bCs w:val="0"/>
          <w:sz w:val="22"/>
          <w:szCs w:val="22"/>
          <w:u w:color="000000"/>
          <w:rtl w:val="0"/>
          <w:lang w:val="en-US"/>
        </w:rPr>
        <w:t>TBD</w:t>
      </w:r>
    </w:p>
    <w:p>
      <w:pPr>
        <w:pStyle w:val="Default"/>
        <w:numPr>
          <w:ilvl w:val="0"/>
          <w:numId w:val="11"/>
        </w:numPr>
        <w:spacing w:before="0" w:after="160" w:line="256" w:lineRule="auto"/>
        <w:jc w:val="left"/>
        <w:rPr>
          <w:rFonts w:ascii="Calibri" w:hAnsi="Calibri"/>
          <w:b w:val="1"/>
          <w:bCs w:val="1"/>
          <w:sz w:val="22"/>
          <w:szCs w:val="22"/>
          <w:u w:color="000000"/>
          <w:lang w:val="en-US"/>
        </w:rPr>
      </w:pPr>
      <w:r>
        <w:rPr>
          <w:rFonts w:ascii="Calibri" w:hAnsi="Calibri"/>
          <w:b w:val="0"/>
          <w:bCs w:val="0"/>
          <w:sz w:val="22"/>
          <w:szCs w:val="22"/>
          <w:u w:color="000000"/>
          <w:rtl w:val="0"/>
          <w:lang w:val="en-US"/>
        </w:rPr>
        <w:t xml:space="preserve">Next Council meeting </w:t>
      </w:r>
      <w:r>
        <w:rPr>
          <w:rFonts w:ascii="Calibri" w:hAnsi="Calibri" w:hint="default"/>
          <w:b w:val="0"/>
          <w:bCs w:val="0"/>
          <w:sz w:val="22"/>
          <w:szCs w:val="22"/>
          <w:u w:color="000000"/>
          <w:rtl w:val="0"/>
          <w:lang w:val="en-US"/>
        </w:rPr>
        <w:t xml:space="preserve">– </w:t>
      </w:r>
      <w:r>
        <w:rPr>
          <w:rFonts w:ascii="Calibri" w:hAnsi="Calibri"/>
          <w:b w:val="0"/>
          <w:bCs w:val="0"/>
          <w:sz w:val="22"/>
          <w:szCs w:val="22"/>
          <w:u w:color="000000"/>
          <w:rtl w:val="0"/>
          <w:lang w:val="en-US"/>
        </w:rPr>
        <w:t>Date to be determined</w:t>
      </w:r>
      <w:r>
        <w:rPr>
          <w:rFonts w:ascii="Calibri" w:hAnsi="Calibri"/>
          <w:b w:val="0"/>
          <w:bCs w:val="0"/>
          <w:sz w:val="22"/>
          <w:szCs w:val="22"/>
          <w:u w:color="000000"/>
          <w:rtl w:val="0"/>
          <w:lang w:val="en-US"/>
        </w:rPr>
        <w:t xml:space="preserve"> Tuesday, November 12th??</w:t>
      </w:r>
    </w:p>
    <w:p>
      <w:pPr>
        <w:pStyle w:val="Body"/>
        <w:bidi w:val="0"/>
        <w:ind w:left="0" w:right="0" w:firstLine="0"/>
        <w:jc w:val="left"/>
        <w:rPr>
          <w:rtl w:val="0"/>
        </w:rPr>
      </w:pPr>
      <w:r>
        <w:rPr>
          <w:rFonts w:ascii="Calibri" w:hAnsi="Calibri"/>
          <w:b w:val="1"/>
          <w:bCs w:val="1"/>
          <w:sz w:val="22"/>
          <w:szCs w:val="22"/>
          <w:u w:val="single" w:color="000000"/>
          <w:rtl w:val="0"/>
          <w:lang w:val="en-US"/>
        </w:rPr>
        <w:t>Closing Prayer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 w:val="left" w:pos="2160"/>
            <w:tab w:val="left" w:pos="2880"/>
            <w:tab w:val="left" w:pos="3794"/>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 w:val="left" w:pos="1440"/>
            <w:tab w:val="left" w:pos="2880"/>
            <w:tab w:val="left" w:pos="3794"/>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 w:val="left" w:pos="1440"/>
            <w:tab w:val="left" w:pos="2160"/>
            <w:tab w:val="left" w:pos="3794"/>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 w:val="left" w:pos="1440"/>
            <w:tab w:val="left" w:pos="2160"/>
            <w:tab w:val="left" w:pos="2880"/>
            <w:tab w:val="left" w:pos="3794"/>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 w:val="left" w:pos="1440"/>
            <w:tab w:val="left" w:pos="2160"/>
            <w:tab w:val="left" w:pos="2880"/>
            <w:tab w:val="left" w:pos="3794"/>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 w:val="left" w:pos="1440"/>
            <w:tab w:val="left" w:pos="2160"/>
            <w:tab w:val="left" w:pos="2880"/>
            <w:tab w:val="left" w:pos="3794"/>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 w:val="left" w:pos="1440"/>
            <w:tab w:val="left" w:pos="2160"/>
            <w:tab w:val="left" w:pos="2880"/>
            <w:tab w:val="left" w:pos="3794"/>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 w:val="left" w:pos="1440"/>
            <w:tab w:val="left" w:pos="2160"/>
            <w:tab w:val="left" w:pos="2880"/>
            <w:tab w:val="left" w:pos="3794"/>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